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41" w:rsidRPr="00C81AC7" w:rsidRDefault="00BB4041" w:rsidP="00BB40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Практикум</w:t>
      </w:r>
      <w:r w:rsidRPr="00C81AC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</w:p>
    <w:p w:rsidR="00BB4041" w:rsidRPr="00224E80" w:rsidRDefault="00BB4041" w:rsidP="00BB40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«Субъектные праздники»</w:t>
      </w:r>
    </w:p>
    <w:p w:rsidR="00BB4041" w:rsidRPr="00E35900" w:rsidRDefault="00BB4041" w:rsidP="00BB4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проведения: 24 апреля 2024</w:t>
      </w: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BB4041" w:rsidRPr="00E35900" w:rsidRDefault="00BB4041" w:rsidP="00BB4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>Время проведения: 13.3</w:t>
      </w:r>
      <w:r>
        <w:rPr>
          <w:rFonts w:ascii="Times New Roman" w:eastAsia="Calibri" w:hAnsi="Times New Roman" w:cs="Times New Roman"/>
          <w:sz w:val="24"/>
          <w:szCs w:val="24"/>
        </w:rPr>
        <w:t>0 – 15.0</w:t>
      </w: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0 </w:t>
      </w:r>
    </w:p>
    <w:p w:rsidR="00BB4041" w:rsidRPr="00E35900" w:rsidRDefault="00BB4041" w:rsidP="00BB4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Форма проведения: офлайн </w:t>
      </w:r>
    </w:p>
    <w:p w:rsidR="00BB4041" w:rsidRPr="00056B82" w:rsidRDefault="00BB4041" w:rsidP="00BB4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>Место проведения: МБДОУ – детский сад комбинированного вида № 511,</w:t>
      </w:r>
    </w:p>
    <w:p w:rsidR="00BB4041" w:rsidRPr="00E35900" w:rsidRDefault="00BB4041" w:rsidP="00BB4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 по адресу: г. Екатеринбург, Верх-Исетский район, ул. Крауля, 55а. </w:t>
      </w:r>
    </w:p>
    <w:p w:rsidR="00BB4041" w:rsidRPr="00E35900" w:rsidRDefault="00BB4041" w:rsidP="00BB40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90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5206"/>
        <w:gridCol w:w="1052"/>
        <w:gridCol w:w="2493"/>
      </w:tblGrid>
      <w:tr w:rsidR="00BB4041" w:rsidRPr="00E35900" w:rsidTr="00191DDC">
        <w:tc>
          <w:tcPr>
            <w:tcW w:w="594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206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1052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2493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BB4041" w:rsidRPr="00E35900" w:rsidTr="00191DDC">
        <w:tc>
          <w:tcPr>
            <w:tcW w:w="594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206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Регистрация, встреча участников </w:t>
            </w:r>
          </w:p>
        </w:tc>
        <w:tc>
          <w:tcPr>
            <w:tcW w:w="1052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E35900">
              <w:rPr>
                <w:rFonts w:ascii="Times New Roman" w:eastAsia="Calibri" w:hAnsi="Times New Roman" w:cs="Times New Roman"/>
              </w:rPr>
              <w:t>3.00 – 13.30</w:t>
            </w:r>
          </w:p>
        </w:tc>
        <w:tc>
          <w:tcPr>
            <w:tcW w:w="2493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 </w:t>
            </w:r>
          </w:p>
        </w:tc>
      </w:tr>
      <w:tr w:rsidR="00BB4041" w:rsidRPr="00B10F39" w:rsidTr="00191DDC">
        <w:tc>
          <w:tcPr>
            <w:tcW w:w="594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206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Приветственное слово </w:t>
            </w:r>
          </w:p>
        </w:tc>
        <w:tc>
          <w:tcPr>
            <w:tcW w:w="1052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13.30 – 13.35</w:t>
            </w:r>
          </w:p>
        </w:tc>
        <w:tc>
          <w:tcPr>
            <w:tcW w:w="2493" w:type="dxa"/>
          </w:tcPr>
          <w:p w:rsidR="00BB4041" w:rsidRPr="00B10F39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Меньщикова Ольга Юрьевна,</w:t>
            </w:r>
            <w:r w:rsidRPr="00B10F3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главный специалист Департамента образования</w:t>
            </w:r>
          </w:p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Гонышева Екатерина Геннадьевна, заведующий МБДОУ-детского сада комбинированного вида № 511 </w:t>
            </w:r>
          </w:p>
        </w:tc>
      </w:tr>
      <w:tr w:rsidR="00BB4041" w:rsidRPr="00BB4041" w:rsidTr="00191DDC">
        <w:trPr>
          <w:trHeight w:val="2793"/>
        </w:trPr>
        <w:tc>
          <w:tcPr>
            <w:tcW w:w="594" w:type="dxa"/>
          </w:tcPr>
          <w:p w:rsidR="00BB4041" w:rsidRPr="00B10F39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Обмен опытом «Проведение субъектных праздников»</w:t>
            </w:r>
          </w:p>
        </w:tc>
        <w:tc>
          <w:tcPr>
            <w:tcW w:w="1052" w:type="dxa"/>
          </w:tcPr>
          <w:p w:rsidR="00BB4041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 –</w:t>
            </w:r>
          </w:p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13.50</w:t>
            </w:r>
          </w:p>
        </w:tc>
        <w:tc>
          <w:tcPr>
            <w:tcW w:w="2493" w:type="dxa"/>
          </w:tcPr>
          <w:p w:rsidR="00BB4041" w:rsidRPr="00C241E4" w:rsidRDefault="00BB4041" w:rsidP="00191DD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Дацкевич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Марина Геннадьевна, воспитатель МАДОУ № 223</w:t>
            </w:r>
          </w:p>
          <w:p w:rsidR="00C241E4" w:rsidRPr="00C241E4" w:rsidRDefault="00C241E4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Коробова Татьяна Анатольевна, музыкальный руководитель </w:t>
            </w:r>
            <w:r w:rsidRPr="00C241E4">
              <w:rPr>
                <w:rFonts w:ascii="Times New Roman" w:eastAsia="Calibri" w:hAnsi="Times New Roman" w:cs="Times New Roman"/>
              </w:rPr>
              <w:t>МАДОУ № 223</w:t>
            </w:r>
            <w:bookmarkStart w:id="0" w:name="_GoBack"/>
            <w:bookmarkEnd w:id="0"/>
          </w:p>
          <w:p w:rsidR="00BB4041" w:rsidRPr="00B10F39" w:rsidRDefault="00BB4041" w:rsidP="00191DD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Варгина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Надежда Викторовна, воспитатель </w:t>
            </w:r>
            <w:r w:rsidRPr="00B10F39">
              <w:rPr>
                <w:rFonts w:ascii="Times New Roman" w:eastAsia="Calibri" w:hAnsi="Times New Roman" w:cs="Times New Roman"/>
              </w:rPr>
              <w:t>МБДОУ-детского сада комбинированного вида № 511</w:t>
            </w:r>
          </w:p>
        </w:tc>
      </w:tr>
      <w:tr w:rsidR="00BB4041" w:rsidRPr="00033F89" w:rsidTr="00191DDC">
        <w:trPr>
          <w:trHeight w:val="1307"/>
        </w:trPr>
        <w:tc>
          <w:tcPr>
            <w:tcW w:w="594" w:type="dxa"/>
          </w:tcPr>
          <w:p w:rsidR="00BB4041" w:rsidRPr="003E6FE1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BB4041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Практикум «Субъектный праздник»</w:t>
            </w:r>
          </w:p>
        </w:tc>
        <w:tc>
          <w:tcPr>
            <w:tcW w:w="1052" w:type="dxa"/>
          </w:tcPr>
          <w:p w:rsidR="00BB4041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13.50 –</w:t>
            </w:r>
          </w:p>
          <w:p w:rsidR="00BB4041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14.50</w:t>
            </w:r>
          </w:p>
        </w:tc>
        <w:tc>
          <w:tcPr>
            <w:tcW w:w="2493" w:type="dxa"/>
          </w:tcPr>
          <w:p w:rsidR="00BB4041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</w:t>
            </w:r>
          </w:p>
        </w:tc>
      </w:tr>
      <w:tr w:rsidR="00BB4041" w:rsidRPr="00E35900" w:rsidTr="00191DDC">
        <w:tc>
          <w:tcPr>
            <w:tcW w:w="594" w:type="dxa"/>
          </w:tcPr>
          <w:p w:rsidR="00BB4041" w:rsidRPr="00B10F39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Свободный микрофон (Обсуждение, вопросы)</w:t>
            </w:r>
          </w:p>
        </w:tc>
        <w:tc>
          <w:tcPr>
            <w:tcW w:w="1052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14.50 – 15</w:t>
            </w:r>
            <w:r w:rsidRPr="00E3590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E359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493" w:type="dxa"/>
          </w:tcPr>
          <w:p w:rsidR="00BB4041" w:rsidRPr="00E35900" w:rsidRDefault="00BB4041" w:rsidP="00191DDC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>
              <w:rPr>
                <w:rFonts w:ascii="Times New Roman" w:eastAsia="Calibri" w:hAnsi="Times New Roman" w:cs="Times New Roman"/>
              </w:rPr>
              <w:t xml:space="preserve">, заместитель заведующего 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 </w:t>
            </w:r>
          </w:p>
        </w:tc>
      </w:tr>
    </w:tbl>
    <w:p w:rsidR="00D4657E" w:rsidRDefault="00D4657E"/>
    <w:sectPr w:rsidR="00D4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5E3068"/>
    <w:rsid w:val="00BB4041"/>
    <w:rsid w:val="00C241E4"/>
    <w:rsid w:val="00D4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A7D6"/>
  <w15:chartTrackingRefBased/>
  <w15:docId w15:val="{9CCFFE8B-7FEF-41C6-BCE9-3FB32584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B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4</cp:revision>
  <cp:lastPrinted>2024-04-23T10:29:00Z</cp:lastPrinted>
  <dcterms:created xsi:type="dcterms:W3CDTF">2024-04-22T08:27:00Z</dcterms:created>
  <dcterms:modified xsi:type="dcterms:W3CDTF">2024-04-23T10:31:00Z</dcterms:modified>
</cp:coreProperties>
</file>