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A2" w:rsidRPr="00DF4AA2" w:rsidRDefault="00DF4AA2" w:rsidP="00DF4AA2">
      <w:pPr>
        <w:pStyle w:val="a5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DF4AA2">
        <w:rPr>
          <w:rFonts w:ascii="Times New Roman" w:hAnsi="Times New Roman" w:cs="Times New Roman"/>
          <w:b/>
          <w:i/>
          <w:sz w:val="16"/>
          <w:szCs w:val="16"/>
        </w:rPr>
        <w:t>Школа музейного актива в ДОО</w:t>
      </w:r>
    </w:p>
    <w:p w:rsidR="00DF4AA2" w:rsidRPr="00DF4AA2" w:rsidRDefault="00DF4AA2" w:rsidP="00DF4AA2">
      <w:pPr>
        <w:pStyle w:val="a5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DF4AA2">
        <w:rPr>
          <w:rFonts w:ascii="Times New Roman" w:hAnsi="Times New Roman" w:cs="Times New Roman"/>
          <w:sz w:val="16"/>
          <w:szCs w:val="16"/>
        </w:rPr>
        <w:t>Установочный семинар</w:t>
      </w:r>
      <w:r w:rsidRPr="00DF4AA2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</w:p>
    <w:p w:rsidR="00DF4AA2" w:rsidRPr="00DF4AA2" w:rsidRDefault="00DF4AA2" w:rsidP="00DF4AA2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DF4AA2">
        <w:rPr>
          <w:rFonts w:ascii="Times New Roman" w:hAnsi="Times New Roman" w:cs="Times New Roman"/>
          <w:sz w:val="16"/>
          <w:szCs w:val="16"/>
        </w:rPr>
        <w:t>Дискуссионная площадка «Музейное пространство в ДОО»</w:t>
      </w:r>
    </w:p>
    <w:p w:rsidR="00DF4AA2" w:rsidRPr="00DF4AA2" w:rsidRDefault="00DF4AA2" w:rsidP="00DF4AA2">
      <w:pPr>
        <w:pStyle w:val="a5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DF4AA2" w:rsidRPr="00DF4AA2" w:rsidRDefault="00DF4AA2" w:rsidP="00DF4AA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4AA2">
        <w:rPr>
          <w:rFonts w:ascii="Times New Roman" w:hAnsi="Times New Roman" w:cs="Times New Roman"/>
          <w:sz w:val="16"/>
          <w:szCs w:val="16"/>
        </w:rPr>
        <w:t>Дата проведения: 27 сентября 2022 года.</w:t>
      </w:r>
    </w:p>
    <w:p w:rsidR="00DF4AA2" w:rsidRPr="00DF4AA2" w:rsidRDefault="00E95BEC" w:rsidP="00DF4AA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Время проведения: 13.0</w:t>
      </w:r>
      <w:r w:rsidR="00DF4AA2" w:rsidRPr="00DF4AA2">
        <w:rPr>
          <w:rFonts w:ascii="Times New Roman" w:hAnsi="Times New Roman" w:cs="Times New Roman"/>
          <w:sz w:val="16"/>
          <w:szCs w:val="16"/>
        </w:rPr>
        <w:t xml:space="preserve">0 – 16.00 </w:t>
      </w:r>
    </w:p>
    <w:p w:rsidR="00DF4AA2" w:rsidRPr="00DF4AA2" w:rsidRDefault="00DF4AA2" w:rsidP="00DF4AA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4AA2">
        <w:rPr>
          <w:rFonts w:ascii="Times New Roman" w:hAnsi="Times New Roman" w:cs="Times New Roman"/>
          <w:sz w:val="16"/>
          <w:szCs w:val="16"/>
        </w:rPr>
        <w:t xml:space="preserve">Форма проведения: офлайн </w:t>
      </w:r>
    </w:p>
    <w:p w:rsidR="00DF4AA2" w:rsidRDefault="00DF4AA2" w:rsidP="00DF4AA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4AA2">
        <w:rPr>
          <w:rFonts w:ascii="Times New Roman" w:hAnsi="Times New Roman" w:cs="Times New Roman"/>
          <w:sz w:val="16"/>
          <w:szCs w:val="16"/>
        </w:rPr>
        <w:t>Место проведения: Верх-Исетский район, МБДОУ - детский сад комбинированного вида № 511</w:t>
      </w:r>
    </w:p>
    <w:p w:rsidR="00DF4AA2" w:rsidRPr="00DF4AA2" w:rsidRDefault="00DF4AA2" w:rsidP="00DF4AA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4AA2">
        <w:rPr>
          <w:rFonts w:ascii="Times New Roman" w:hAnsi="Times New Roman" w:cs="Times New Roman"/>
          <w:sz w:val="16"/>
          <w:szCs w:val="16"/>
        </w:rPr>
        <w:t xml:space="preserve"> (ул. Крауля, д. 55а) </w:t>
      </w:r>
    </w:p>
    <w:p w:rsidR="00DF4AA2" w:rsidRPr="00DF4AA2" w:rsidRDefault="00DF4AA2" w:rsidP="00DF4AA2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DF4AA2">
        <w:rPr>
          <w:rFonts w:ascii="Times New Roman" w:hAnsi="Times New Roman" w:cs="Times New Roman"/>
          <w:b/>
          <w:i/>
          <w:sz w:val="16"/>
          <w:szCs w:val="16"/>
        </w:rPr>
        <w:t>Программа</w:t>
      </w:r>
    </w:p>
    <w:p w:rsidR="00DF4AA2" w:rsidRPr="00DF4AA2" w:rsidRDefault="00DF4AA2" w:rsidP="00DF4AA2">
      <w:pPr>
        <w:spacing w:after="0"/>
        <w:jc w:val="center"/>
        <w:rPr>
          <w:rFonts w:ascii="Times New Roman" w:hAnsi="Times New Roman" w:cs="Times New Roman"/>
          <w:color w:val="2E74B5" w:themeColor="accent1" w:themeShade="BF"/>
          <w:sz w:val="16"/>
          <w:szCs w:val="16"/>
          <w:u w:val="single"/>
        </w:rPr>
      </w:pPr>
    </w:p>
    <w:tbl>
      <w:tblPr>
        <w:tblStyle w:val="a4"/>
        <w:tblW w:w="6805" w:type="dxa"/>
        <w:tblInd w:w="-176" w:type="dxa"/>
        <w:tblLook w:val="04A0" w:firstRow="1" w:lastRow="0" w:firstColumn="1" w:lastColumn="0" w:noHBand="0" w:noVBand="1"/>
      </w:tblPr>
      <w:tblGrid>
        <w:gridCol w:w="433"/>
        <w:gridCol w:w="2119"/>
        <w:gridCol w:w="1134"/>
        <w:gridCol w:w="3119"/>
      </w:tblGrid>
      <w:tr w:rsidR="00DF4AA2" w:rsidRPr="00DF4AA2" w:rsidTr="00247818">
        <w:tc>
          <w:tcPr>
            <w:tcW w:w="433" w:type="dxa"/>
          </w:tcPr>
          <w:p w:rsidR="00DF4AA2" w:rsidRPr="00DF4AA2" w:rsidRDefault="00DF4AA2" w:rsidP="00247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F4AA2" w:rsidRPr="00DF4AA2" w:rsidRDefault="00DF4AA2" w:rsidP="00247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Содержание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Время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</w:tc>
      </w:tr>
      <w:tr w:rsidR="00DF4AA2" w:rsidRPr="00DF4AA2" w:rsidTr="00247818">
        <w:tc>
          <w:tcPr>
            <w:tcW w:w="433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Регистрация. Встреча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3.00 – 13.30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Госькова Марина Петровна, заместитель заведующего МБДОУ-детский сад комбинированного вида № 511 по ВМР</w:t>
            </w:r>
          </w:p>
        </w:tc>
      </w:tr>
      <w:tr w:rsidR="00DF4AA2" w:rsidRPr="00DF4AA2" w:rsidTr="00247818">
        <w:tc>
          <w:tcPr>
            <w:tcW w:w="433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Приветственное слово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13.30 – 13.40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Департамента образования Администрации города Екатеринбурга Меньщикова Ольга Юрьевна</w:t>
            </w:r>
          </w:p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образования Верх-Исетского района </w:t>
            </w:r>
            <w:proofErr w:type="spellStart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Трекина</w:t>
            </w:r>
            <w:proofErr w:type="spellEnd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Ивановна</w:t>
            </w:r>
          </w:p>
        </w:tc>
      </w:tr>
      <w:tr w:rsidR="00DF4AA2" w:rsidRPr="00DF4AA2" w:rsidTr="00247818">
        <w:tc>
          <w:tcPr>
            <w:tcW w:w="433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Итоги первого года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13.40 -14.00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Агеева Екатерина Александровна, заместитель  заведующего МАДОУ детский сад №32 </w:t>
            </w:r>
          </w:p>
        </w:tc>
      </w:tr>
      <w:tr w:rsidR="00DF4AA2" w:rsidRPr="00DF4AA2" w:rsidTr="00247818">
        <w:tc>
          <w:tcPr>
            <w:tcW w:w="433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Планирования и перспективы на 2022 – 2023 учебный год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14.00 – 14.30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Шумилова Татьяна Сергеева, методист </w:t>
            </w:r>
            <w:proofErr w:type="spellStart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ГДТДиМ</w:t>
            </w:r>
            <w:proofErr w:type="spellEnd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 «Одаренность и технологии»</w:t>
            </w:r>
          </w:p>
        </w:tc>
      </w:tr>
      <w:tr w:rsidR="00DF4AA2" w:rsidRPr="00DF4AA2" w:rsidTr="00247818">
        <w:tc>
          <w:tcPr>
            <w:tcW w:w="433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Сравнительный анализ представление опыта «</w:t>
            </w:r>
            <w:proofErr w:type="spellStart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Выставочно</w:t>
            </w:r>
            <w:proofErr w:type="spellEnd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-экспозиционная деятельность в ДОО» 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14.30 – 15.00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Гонышева Екатерина Геннадьевна, заведующий МБДОУ- детский сад комбинированного вида № 511</w:t>
            </w:r>
          </w:p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Снегирёва Мария Васильевна, доцент кафедры документоведения, истории, права и русского языка РГППУ</w:t>
            </w:r>
          </w:p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Госькова Марина Петровна, заместитель заведующего МБДОУ-детский сад комбинированного вида № 511 по ВМР</w:t>
            </w:r>
          </w:p>
        </w:tc>
      </w:tr>
      <w:tr w:rsidR="00DF4AA2" w:rsidRPr="00DF4AA2" w:rsidTr="00247818">
        <w:trPr>
          <w:trHeight w:val="274"/>
        </w:trPr>
        <w:tc>
          <w:tcPr>
            <w:tcW w:w="433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Работа </w:t>
            </w:r>
            <w:proofErr w:type="spellStart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выставочно</w:t>
            </w:r>
            <w:proofErr w:type="spellEnd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-экспозиционных площадок:</w:t>
            </w:r>
          </w:p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«Любой народный промысел – восторг и удивление!»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15.00 – 15.45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Ильина Валентина Григорьевна, </w:t>
            </w:r>
            <w:proofErr w:type="spellStart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Фароян</w:t>
            </w:r>
            <w:proofErr w:type="spellEnd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 Елена Александровна, Головко Светлана Владимировна, </w:t>
            </w:r>
            <w:proofErr w:type="spellStart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Варгина</w:t>
            </w:r>
            <w:proofErr w:type="spellEnd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Викторовна, воспитатели МБДОУ-детский сад комбинированного вида № 511</w:t>
            </w:r>
          </w:p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bCs/>
                <w:sz w:val="16"/>
                <w:szCs w:val="16"/>
              </w:rPr>
              <w:t>Тарасова Анжелика Геннадьевна</w:t>
            </w: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, старший преподаватель кафедры дизайна интерьера РГППУ</w:t>
            </w:r>
          </w:p>
        </w:tc>
      </w:tr>
      <w:tr w:rsidR="00DF4AA2" w:rsidRPr="00DF4AA2" w:rsidTr="00247818">
        <w:tc>
          <w:tcPr>
            <w:tcW w:w="433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Свободный микрофон (Обсуждение, вопросы). 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15.45 – 16.00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Шумилова Татьяна Сергеева, методист </w:t>
            </w:r>
            <w:proofErr w:type="spellStart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ГДТДиМ</w:t>
            </w:r>
            <w:proofErr w:type="spellEnd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 «Одаренность и технологии»</w:t>
            </w:r>
          </w:p>
        </w:tc>
      </w:tr>
    </w:tbl>
    <w:p w:rsidR="00DF4AA2" w:rsidRDefault="00DF4AA2" w:rsidP="00DF4AA2">
      <w:pPr>
        <w:pStyle w:val="a5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DF4AA2" w:rsidRPr="00DF4AA2" w:rsidRDefault="00DF4AA2" w:rsidP="00DF4AA2">
      <w:pPr>
        <w:pStyle w:val="a5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DF4AA2">
        <w:rPr>
          <w:rFonts w:ascii="Times New Roman" w:hAnsi="Times New Roman" w:cs="Times New Roman"/>
          <w:b/>
          <w:i/>
          <w:sz w:val="16"/>
          <w:szCs w:val="16"/>
        </w:rPr>
        <w:t>Школа музейного актива в ДОО</w:t>
      </w:r>
    </w:p>
    <w:p w:rsidR="00DF4AA2" w:rsidRPr="00DF4AA2" w:rsidRDefault="00DF4AA2" w:rsidP="00DF4AA2">
      <w:pPr>
        <w:pStyle w:val="a5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DF4AA2">
        <w:rPr>
          <w:rFonts w:ascii="Times New Roman" w:hAnsi="Times New Roman" w:cs="Times New Roman"/>
          <w:sz w:val="16"/>
          <w:szCs w:val="16"/>
        </w:rPr>
        <w:t>Установочный семинар</w:t>
      </w:r>
      <w:r w:rsidRPr="00DF4AA2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</w:p>
    <w:p w:rsidR="00DF4AA2" w:rsidRPr="00DF4AA2" w:rsidRDefault="00DF4AA2" w:rsidP="00DF4AA2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DF4AA2">
        <w:rPr>
          <w:rFonts w:ascii="Times New Roman" w:hAnsi="Times New Roman" w:cs="Times New Roman"/>
          <w:sz w:val="16"/>
          <w:szCs w:val="16"/>
        </w:rPr>
        <w:t>Дискуссионная площадка «Музейное пространство в ДОО»</w:t>
      </w:r>
    </w:p>
    <w:p w:rsidR="00DF4AA2" w:rsidRPr="00DF4AA2" w:rsidRDefault="00DF4AA2" w:rsidP="00DF4AA2">
      <w:pPr>
        <w:pStyle w:val="a5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DF4AA2" w:rsidRPr="00DF4AA2" w:rsidRDefault="00DF4AA2" w:rsidP="00DF4AA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4AA2">
        <w:rPr>
          <w:rFonts w:ascii="Times New Roman" w:hAnsi="Times New Roman" w:cs="Times New Roman"/>
          <w:sz w:val="16"/>
          <w:szCs w:val="16"/>
        </w:rPr>
        <w:t>Дата проведения: 27 сентября 2022 года.</w:t>
      </w:r>
    </w:p>
    <w:p w:rsidR="00DF4AA2" w:rsidRPr="00DF4AA2" w:rsidRDefault="00E95BEC" w:rsidP="00DF4AA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Время проведения: 13.0</w:t>
      </w:r>
      <w:bookmarkStart w:id="0" w:name="_GoBack"/>
      <w:bookmarkEnd w:id="0"/>
      <w:r w:rsidR="00DF4AA2" w:rsidRPr="00DF4AA2">
        <w:rPr>
          <w:rFonts w:ascii="Times New Roman" w:hAnsi="Times New Roman" w:cs="Times New Roman"/>
          <w:sz w:val="16"/>
          <w:szCs w:val="16"/>
        </w:rPr>
        <w:t xml:space="preserve">0 – 16.00 </w:t>
      </w:r>
    </w:p>
    <w:p w:rsidR="00DF4AA2" w:rsidRPr="00DF4AA2" w:rsidRDefault="00DF4AA2" w:rsidP="00DF4AA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4AA2">
        <w:rPr>
          <w:rFonts w:ascii="Times New Roman" w:hAnsi="Times New Roman" w:cs="Times New Roman"/>
          <w:sz w:val="16"/>
          <w:szCs w:val="16"/>
        </w:rPr>
        <w:t xml:space="preserve">Форма проведения: офлайн </w:t>
      </w:r>
    </w:p>
    <w:p w:rsidR="00DF4AA2" w:rsidRDefault="00DF4AA2" w:rsidP="00DF4AA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4AA2">
        <w:rPr>
          <w:rFonts w:ascii="Times New Roman" w:hAnsi="Times New Roman" w:cs="Times New Roman"/>
          <w:sz w:val="16"/>
          <w:szCs w:val="16"/>
        </w:rPr>
        <w:t xml:space="preserve">Место проведения: Верх-Исетский район, МБДОУ - детский сад комбинированного вида № 511 </w:t>
      </w:r>
    </w:p>
    <w:p w:rsidR="00DF4AA2" w:rsidRPr="00DF4AA2" w:rsidRDefault="00DF4AA2" w:rsidP="00DF4AA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4AA2">
        <w:rPr>
          <w:rFonts w:ascii="Times New Roman" w:hAnsi="Times New Roman" w:cs="Times New Roman"/>
          <w:sz w:val="16"/>
          <w:szCs w:val="16"/>
        </w:rPr>
        <w:t xml:space="preserve">(ул. Крауля, д. 55а) </w:t>
      </w:r>
    </w:p>
    <w:p w:rsidR="00DF4AA2" w:rsidRPr="00DF4AA2" w:rsidRDefault="00DF4AA2" w:rsidP="00DF4AA2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DF4AA2">
        <w:rPr>
          <w:rFonts w:ascii="Times New Roman" w:hAnsi="Times New Roman" w:cs="Times New Roman"/>
          <w:b/>
          <w:i/>
          <w:sz w:val="16"/>
          <w:szCs w:val="16"/>
        </w:rPr>
        <w:t>Программа</w:t>
      </w:r>
    </w:p>
    <w:p w:rsidR="00DF4AA2" w:rsidRPr="00DF4AA2" w:rsidRDefault="00DF4AA2" w:rsidP="00DF4AA2">
      <w:pPr>
        <w:spacing w:after="0"/>
        <w:jc w:val="center"/>
        <w:rPr>
          <w:rFonts w:ascii="Times New Roman" w:hAnsi="Times New Roman" w:cs="Times New Roman"/>
          <w:color w:val="2E74B5" w:themeColor="accent1" w:themeShade="BF"/>
          <w:sz w:val="16"/>
          <w:szCs w:val="16"/>
          <w:u w:val="single"/>
        </w:rPr>
      </w:pPr>
    </w:p>
    <w:tbl>
      <w:tblPr>
        <w:tblStyle w:val="a4"/>
        <w:tblW w:w="6805" w:type="dxa"/>
        <w:tblInd w:w="-176" w:type="dxa"/>
        <w:tblLook w:val="04A0" w:firstRow="1" w:lastRow="0" w:firstColumn="1" w:lastColumn="0" w:noHBand="0" w:noVBand="1"/>
      </w:tblPr>
      <w:tblGrid>
        <w:gridCol w:w="433"/>
        <w:gridCol w:w="2119"/>
        <w:gridCol w:w="1134"/>
        <w:gridCol w:w="3119"/>
      </w:tblGrid>
      <w:tr w:rsidR="00DF4AA2" w:rsidRPr="00DF4AA2" w:rsidTr="00DF4AA2">
        <w:tc>
          <w:tcPr>
            <w:tcW w:w="433" w:type="dxa"/>
          </w:tcPr>
          <w:p w:rsidR="00DF4AA2" w:rsidRPr="00DF4AA2" w:rsidRDefault="00DF4AA2" w:rsidP="00247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F4AA2" w:rsidRPr="00DF4AA2" w:rsidRDefault="00DF4AA2" w:rsidP="00247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Содержание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Время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</w:tc>
      </w:tr>
      <w:tr w:rsidR="00DF4AA2" w:rsidRPr="00DF4AA2" w:rsidTr="00DF4AA2">
        <w:tc>
          <w:tcPr>
            <w:tcW w:w="433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Регистрация. Встреча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3.00 – 13.30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Госькова Марина Петровна, заместитель заведующего МБДОУ-детский сад комбинированного вида № 511 по ВМР</w:t>
            </w:r>
          </w:p>
        </w:tc>
      </w:tr>
      <w:tr w:rsidR="00DF4AA2" w:rsidRPr="00DF4AA2" w:rsidTr="00DF4AA2">
        <w:tc>
          <w:tcPr>
            <w:tcW w:w="433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Приветственное слово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13.30 – 13.40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Департамента образования Администрации города Екатеринбурга Меньщикова Ольга Юрьевна</w:t>
            </w:r>
          </w:p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образования Верх-Исетского района </w:t>
            </w:r>
            <w:proofErr w:type="spellStart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Трекина</w:t>
            </w:r>
            <w:proofErr w:type="spellEnd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Ивановна</w:t>
            </w:r>
          </w:p>
        </w:tc>
      </w:tr>
      <w:tr w:rsidR="00DF4AA2" w:rsidRPr="00DF4AA2" w:rsidTr="00DF4AA2">
        <w:tc>
          <w:tcPr>
            <w:tcW w:w="433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Итоги первого года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13.40 -14.00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Агеева Екатерина Александровна, заместитель  заведующего МАДОУ детский сад №32 </w:t>
            </w:r>
          </w:p>
        </w:tc>
      </w:tr>
      <w:tr w:rsidR="00DF4AA2" w:rsidRPr="00DF4AA2" w:rsidTr="00DF4AA2">
        <w:tc>
          <w:tcPr>
            <w:tcW w:w="433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Планирования и перспективы на 2022 – 2023 учебный год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14.00 – 14.30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Шумилова Татьяна Сергеева, методист </w:t>
            </w:r>
            <w:proofErr w:type="spellStart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ГДТДиМ</w:t>
            </w:r>
            <w:proofErr w:type="spellEnd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 «Одаренность и технологии»</w:t>
            </w:r>
          </w:p>
        </w:tc>
      </w:tr>
      <w:tr w:rsidR="00DF4AA2" w:rsidRPr="00DF4AA2" w:rsidTr="00DF4AA2">
        <w:tc>
          <w:tcPr>
            <w:tcW w:w="433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Сравнительный анализ представление опыта «</w:t>
            </w:r>
            <w:proofErr w:type="spellStart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Выставочно</w:t>
            </w:r>
            <w:proofErr w:type="spellEnd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-экспозиционная деятельность в ДОО» 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14.30 – 15.00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Гонышева Екатерина Геннадьевна, заведующий МБДОУ- детский сад комбинированного вида № 511</w:t>
            </w:r>
          </w:p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Снегирёва Мария Васильевна, доцент кафедры документоведения, истории, права и русского языка РГППУ</w:t>
            </w:r>
          </w:p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Госькова Марина Петровна, заместитель заведующего МБДОУ-детский сад комбинированного вида № 511 по ВМР</w:t>
            </w:r>
          </w:p>
        </w:tc>
      </w:tr>
      <w:tr w:rsidR="00DF4AA2" w:rsidRPr="00DF4AA2" w:rsidTr="00DF4AA2">
        <w:trPr>
          <w:trHeight w:val="274"/>
        </w:trPr>
        <w:tc>
          <w:tcPr>
            <w:tcW w:w="433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Работа </w:t>
            </w:r>
            <w:proofErr w:type="spellStart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выставочно</w:t>
            </w:r>
            <w:proofErr w:type="spellEnd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-экспозиционных площадок:</w:t>
            </w:r>
          </w:p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«Любой народный промысел – восторг и удивление!»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15.00 – 15.45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Ильина Валентина Григорьевна, </w:t>
            </w:r>
            <w:proofErr w:type="spellStart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Фароян</w:t>
            </w:r>
            <w:proofErr w:type="spellEnd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 Елена Александровна, Головко Светлана Владимировна, </w:t>
            </w:r>
            <w:proofErr w:type="spellStart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Варгина</w:t>
            </w:r>
            <w:proofErr w:type="spellEnd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Викторовна, воспитатели МБДОУ-детский сад комбинированного вида № 511</w:t>
            </w:r>
          </w:p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bCs/>
                <w:sz w:val="16"/>
                <w:szCs w:val="16"/>
              </w:rPr>
              <w:t>Тарасова Анжелика Геннадьевна</w:t>
            </w: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, старший преподаватель кафедры дизайна интерьера РГППУ</w:t>
            </w:r>
          </w:p>
        </w:tc>
      </w:tr>
      <w:tr w:rsidR="00DF4AA2" w:rsidRPr="00DF4AA2" w:rsidTr="00DF4AA2">
        <w:tc>
          <w:tcPr>
            <w:tcW w:w="433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Свободный микрофон (Обсуждение, вопросы). </w:t>
            </w:r>
          </w:p>
        </w:tc>
        <w:tc>
          <w:tcPr>
            <w:tcW w:w="1134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15.45 – 16.00</w:t>
            </w:r>
          </w:p>
        </w:tc>
        <w:tc>
          <w:tcPr>
            <w:tcW w:w="3119" w:type="dxa"/>
          </w:tcPr>
          <w:p w:rsidR="00DF4AA2" w:rsidRPr="00DF4AA2" w:rsidRDefault="00DF4AA2" w:rsidP="0024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Шумилова Татьяна Сергеева, методист </w:t>
            </w:r>
            <w:proofErr w:type="spellStart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>ГДТДиМ</w:t>
            </w:r>
            <w:proofErr w:type="spellEnd"/>
            <w:r w:rsidRPr="00DF4AA2">
              <w:rPr>
                <w:rFonts w:ascii="Times New Roman" w:hAnsi="Times New Roman" w:cs="Times New Roman"/>
                <w:sz w:val="16"/>
                <w:szCs w:val="16"/>
              </w:rPr>
              <w:t xml:space="preserve"> «Одаренность и технологии»</w:t>
            </w:r>
          </w:p>
        </w:tc>
      </w:tr>
    </w:tbl>
    <w:p w:rsidR="00DF4AA2" w:rsidRDefault="00DF4AA2" w:rsidP="00DF4AA2">
      <w:pPr>
        <w:sectPr w:rsidR="00DF4AA2" w:rsidSect="00DF4AA2">
          <w:headerReference w:type="default" r:id="rId7"/>
          <w:pgSz w:w="16838" w:h="11906" w:orient="landscape"/>
          <w:pgMar w:top="566" w:right="426" w:bottom="1418" w:left="1134" w:header="284" w:footer="708" w:gutter="0"/>
          <w:cols w:num="2" w:space="708"/>
          <w:docGrid w:linePitch="360"/>
        </w:sectPr>
      </w:pPr>
    </w:p>
    <w:p w:rsidR="00DF4AA2" w:rsidRDefault="00DF4AA2">
      <w:pPr>
        <w:sectPr w:rsidR="00DF4AA2" w:rsidSect="00DF4AA2">
          <w:headerReference w:type="default" r:id="rId8"/>
          <w:pgSz w:w="16838" w:h="11906" w:orient="landscape"/>
          <w:pgMar w:top="566" w:right="426" w:bottom="1418" w:left="1134" w:header="284" w:footer="708" w:gutter="0"/>
          <w:cols w:num="2" w:space="708"/>
          <w:docGrid w:linePitch="360"/>
        </w:sectPr>
      </w:pPr>
    </w:p>
    <w:p w:rsidR="00DF4AA2" w:rsidRPr="00DF4AA2" w:rsidRDefault="00DF4AA2" w:rsidP="00DF4AA2">
      <w:pPr>
        <w:pStyle w:val="a5"/>
        <w:rPr>
          <w:rFonts w:ascii="Times New Roman" w:hAnsi="Times New Roman" w:cs="Times New Roman"/>
          <w:b/>
          <w:i/>
          <w:sz w:val="16"/>
          <w:szCs w:val="16"/>
        </w:rPr>
      </w:pPr>
    </w:p>
    <w:sectPr w:rsidR="00DF4AA2" w:rsidRPr="00DF4AA2" w:rsidSect="00DF4AA2">
      <w:type w:val="continuous"/>
      <w:pgSz w:w="16838" w:h="11906" w:orient="landscape"/>
      <w:pgMar w:top="566" w:right="426" w:bottom="141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7B" w:rsidRDefault="00AF567B" w:rsidP="00E77B5E">
      <w:pPr>
        <w:spacing w:after="0" w:line="240" w:lineRule="auto"/>
      </w:pPr>
      <w:r>
        <w:separator/>
      </w:r>
    </w:p>
  </w:endnote>
  <w:endnote w:type="continuationSeparator" w:id="0">
    <w:p w:rsidR="00AF567B" w:rsidRDefault="00AF567B" w:rsidP="00E7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7B" w:rsidRDefault="00AF567B" w:rsidP="00E77B5E">
      <w:pPr>
        <w:spacing w:after="0" w:line="240" w:lineRule="auto"/>
      </w:pPr>
      <w:r>
        <w:separator/>
      </w:r>
    </w:p>
  </w:footnote>
  <w:footnote w:type="continuationSeparator" w:id="0">
    <w:p w:rsidR="00AF567B" w:rsidRDefault="00AF567B" w:rsidP="00E77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AA2" w:rsidRDefault="00DF4AA2" w:rsidP="00DF4AA2">
    <w:pPr>
      <w:pStyle w:val="a6"/>
      <w:ind w:hanging="567"/>
    </w:pPr>
    <w:r w:rsidRPr="001B55E8">
      <w:rPr>
        <w:noProof/>
        <w:lang w:eastAsia="ru-RU"/>
      </w:rPr>
      <w:drawing>
        <wp:inline distT="0" distB="0" distL="0" distR="0" wp14:anchorId="409B42FE" wp14:editId="1F65E17E">
          <wp:extent cx="4733925" cy="494665"/>
          <wp:effectExtent l="0" t="0" r="0" b="0"/>
          <wp:docPr id="2" name="Рисунок 2" descr="Бланк окончательн - копия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окончательн - копия.jpg"/>
                  <pic:cNvPicPr/>
                </pic:nvPicPr>
                <pic:blipFill>
                  <a:blip r:embed="rId1"/>
                  <a:srcRect l="5291" b="79167"/>
                  <a:stretch>
                    <a:fillRect/>
                  </a:stretch>
                </pic:blipFill>
                <pic:spPr>
                  <a:xfrm>
                    <a:off x="0" y="0"/>
                    <a:ext cx="4812791" cy="502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</w:t>
    </w:r>
    <w:r w:rsidRPr="001B55E8">
      <w:rPr>
        <w:noProof/>
        <w:lang w:eastAsia="ru-RU"/>
      </w:rPr>
      <w:drawing>
        <wp:inline distT="0" distB="0" distL="0" distR="0" wp14:anchorId="228862BC" wp14:editId="65409678">
          <wp:extent cx="4572000" cy="494634"/>
          <wp:effectExtent l="0" t="0" r="0" b="0"/>
          <wp:docPr id="3" name="Рисунок 3" descr="Бланк окончательн - копия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окончательн - копия.jpg"/>
                  <pic:cNvPicPr/>
                </pic:nvPicPr>
                <pic:blipFill>
                  <a:blip r:embed="rId1"/>
                  <a:srcRect l="5291" b="79167"/>
                  <a:stretch>
                    <a:fillRect/>
                  </a:stretch>
                </pic:blipFill>
                <pic:spPr>
                  <a:xfrm>
                    <a:off x="0" y="0"/>
                    <a:ext cx="4771055" cy="516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8" w:rsidRDefault="001B55E8" w:rsidP="00DF4AA2">
    <w:pPr>
      <w:pStyle w:val="a6"/>
      <w:ind w:hanging="567"/>
    </w:pPr>
    <w:r w:rsidRPr="001B55E8">
      <w:rPr>
        <w:noProof/>
        <w:lang w:eastAsia="ru-RU"/>
      </w:rPr>
      <w:drawing>
        <wp:inline distT="0" distB="0" distL="0" distR="0">
          <wp:extent cx="4733925" cy="494665"/>
          <wp:effectExtent l="0" t="0" r="0" b="0"/>
          <wp:docPr id="7" name="Рисунок 7" descr="Бланк окончательн - копия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окончательн - копия.jpg"/>
                  <pic:cNvPicPr/>
                </pic:nvPicPr>
                <pic:blipFill>
                  <a:blip r:embed="rId1"/>
                  <a:srcRect l="5291" b="79167"/>
                  <a:stretch>
                    <a:fillRect/>
                  </a:stretch>
                </pic:blipFill>
                <pic:spPr>
                  <a:xfrm>
                    <a:off x="0" y="0"/>
                    <a:ext cx="4812791" cy="502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4AA2">
      <w:rPr>
        <w:lang w:val="en-US"/>
      </w:rPr>
      <w:t xml:space="preserve">                     </w:t>
    </w:r>
    <w:r w:rsidR="00DF4AA2" w:rsidRPr="001B55E8">
      <w:rPr>
        <w:noProof/>
        <w:lang w:eastAsia="ru-RU"/>
      </w:rPr>
      <w:drawing>
        <wp:inline distT="0" distB="0" distL="0" distR="0" wp14:anchorId="01C3BD45" wp14:editId="4D40BF28">
          <wp:extent cx="4572000" cy="494634"/>
          <wp:effectExtent l="0" t="0" r="0" b="0"/>
          <wp:docPr id="8" name="Рисунок 8" descr="Бланк окончательн - копия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окончательн - копия.jpg"/>
                  <pic:cNvPicPr/>
                </pic:nvPicPr>
                <pic:blipFill>
                  <a:blip r:embed="rId1"/>
                  <a:srcRect l="5291" b="79167"/>
                  <a:stretch>
                    <a:fillRect/>
                  </a:stretch>
                </pic:blipFill>
                <pic:spPr>
                  <a:xfrm>
                    <a:off x="0" y="0"/>
                    <a:ext cx="4771055" cy="516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A56"/>
    <w:rsid w:val="000347A4"/>
    <w:rsid w:val="00096E28"/>
    <w:rsid w:val="000D6DC8"/>
    <w:rsid w:val="000F4425"/>
    <w:rsid w:val="001448CE"/>
    <w:rsid w:val="001B55E8"/>
    <w:rsid w:val="00262E9B"/>
    <w:rsid w:val="002B1925"/>
    <w:rsid w:val="002F5786"/>
    <w:rsid w:val="004F3E41"/>
    <w:rsid w:val="00587B9B"/>
    <w:rsid w:val="0059680F"/>
    <w:rsid w:val="005C1B50"/>
    <w:rsid w:val="005F4717"/>
    <w:rsid w:val="00673ADB"/>
    <w:rsid w:val="0069117E"/>
    <w:rsid w:val="00705585"/>
    <w:rsid w:val="007B5424"/>
    <w:rsid w:val="007D3FED"/>
    <w:rsid w:val="00845322"/>
    <w:rsid w:val="00886E3D"/>
    <w:rsid w:val="00894621"/>
    <w:rsid w:val="008B5748"/>
    <w:rsid w:val="00904642"/>
    <w:rsid w:val="00906014"/>
    <w:rsid w:val="00931847"/>
    <w:rsid w:val="009804D6"/>
    <w:rsid w:val="00A043E6"/>
    <w:rsid w:val="00A33112"/>
    <w:rsid w:val="00A351EA"/>
    <w:rsid w:val="00AE0BDE"/>
    <w:rsid w:val="00AF567B"/>
    <w:rsid w:val="00B9504F"/>
    <w:rsid w:val="00C467AD"/>
    <w:rsid w:val="00C52337"/>
    <w:rsid w:val="00DF4AA2"/>
    <w:rsid w:val="00E54A56"/>
    <w:rsid w:val="00E77B5E"/>
    <w:rsid w:val="00E95BEC"/>
    <w:rsid w:val="00ED7631"/>
    <w:rsid w:val="00ED7BE9"/>
    <w:rsid w:val="00F4313C"/>
    <w:rsid w:val="00F74B8F"/>
    <w:rsid w:val="00FB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776F3"/>
  <w15:docId w15:val="{56DD51A1-BAA7-4DFE-993F-392FD9F9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63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86E3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7B5E"/>
  </w:style>
  <w:style w:type="paragraph" w:styleId="a8">
    <w:name w:val="footer"/>
    <w:basedOn w:val="a"/>
    <w:link w:val="a9"/>
    <w:uiPriority w:val="99"/>
    <w:unhideWhenUsed/>
    <w:rsid w:val="00E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7B5E"/>
  </w:style>
  <w:style w:type="paragraph" w:styleId="aa">
    <w:name w:val="Balloon Text"/>
    <w:basedOn w:val="a"/>
    <w:link w:val="ab"/>
    <w:uiPriority w:val="99"/>
    <w:semiHidden/>
    <w:unhideWhenUsed/>
    <w:rsid w:val="00E7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7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EF6AD-92C2-41B8-AA08-47A9C040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victoria1987m@outlook.com</dc:creator>
  <cp:keywords/>
  <dc:description/>
  <cp:lastModifiedBy>MA</cp:lastModifiedBy>
  <cp:revision>23</cp:revision>
  <cp:lastPrinted>2022-09-26T11:20:00Z</cp:lastPrinted>
  <dcterms:created xsi:type="dcterms:W3CDTF">2021-11-18T06:42:00Z</dcterms:created>
  <dcterms:modified xsi:type="dcterms:W3CDTF">2022-09-28T11:38:00Z</dcterms:modified>
</cp:coreProperties>
</file>