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17" w:rsidRPr="00786D17" w:rsidRDefault="00786D17" w:rsidP="00786D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86D17"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786D17" w:rsidRPr="00786D17" w:rsidRDefault="00786D17" w:rsidP="00786D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86D17">
        <w:rPr>
          <w:b/>
          <w:bCs/>
          <w:color w:val="000000"/>
          <w:sz w:val="28"/>
          <w:szCs w:val="28"/>
        </w:rPr>
        <w:t>Зимние травмы у детей.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Зима. Какое чудное время года! Лыжи, коньки, горка, снежная баба, снежный городок, снежки – это всё мы любим с детства. Когда еще, как не в каникулы, можно вдоволь порезвиться на улице, покататься на санках, лыжах и коньках! Да и само празднование Нового года и Рождества оставляет простор для весёлых забав, как дома, так и на улице. Но главное – помнить об осторожности. Тем более, когда дело касается ребенка. Ведь веселье весельем, а риск получения </w:t>
      </w:r>
      <w:r w:rsidRPr="00786D17">
        <w:rPr>
          <w:b/>
          <w:bCs/>
          <w:color w:val="000000"/>
          <w:sz w:val="28"/>
          <w:szCs w:val="28"/>
        </w:rPr>
        <w:t>травмы</w:t>
      </w:r>
      <w:r w:rsidRPr="00786D17">
        <w:rPr>
          <w:color w:val="000000"/>
          <w:sz w:val="28"/>
          <w:szCs w:val="28"/>
        </w:rPr>
        <w:t> зимой возрастает в разы. Ведь кроме сразу заметных синяков и ссадин </w:t>
      </w:r>
      <w:r w:rsidRPr="00786D17">
        <w:rPr>
          <w:b/>
          <w:bCs/>
          <w:color w:val="000000"/>
          <w:sz w:val="28"/>
          <w:szCs w:val="28"/>
        </w:rPr>
        <w:t>травмы</w:t>
      </w:r>
      <w:r w:rsidRPr="00786D17">
        <w:rPr>
          <w:color w:val="000000"/>
          <w:sz w:val="28"/>
          <w:szCs w:val="28"/>
        </w:rPr>
        <w:t> чреваты более опасными внутренними повреждениями. Чаще всего зимой дети получают </w:t>
      </w:r>
      <w:r w:rsidRPr="00786D17">
        <w:rPr>
          <w:b/>
          <w:bCs/>
          <w:color w:val="000000"/>
          <w:sz w:val="28"/>
          <w:szCs w:val="28"/>
        </w:rPr>
        <w:t>травмы при падении</w:t>
      </w:r>
      <w:r w:rsidRPr="00786D17">
        <w:rPr>
          <w:color w:val="000000"/>
          <w:sz w:val="28"/>
          <w:szCs w:val="28"/>
        </w:rPr>
        <w:t>. К счастью, у малышей обычно все заканчивается ушибами, растяжениями и вывихами конечностей. Переломы встречаются намного реже и обычно происходят без смещения обломков кости. И только в очень редких случаях ребенок получает открытый перелом. Поэтому мы взрослые должны позаботиться о том, чтобы прогулки не огорчились детскими </w:t>
      </w:r>
      <w:r w:rsidRPr="00786D17">
        <w:rPr>
          <w:b/>
          <w:bCs/>
          <w:color w:val="000000"/>
          <w:sz w:val="28"/>
          <w:szCs w:val="28"/>
        </w:rPr>
        <w:t>травмами и слезами</w:t>
      </w:r>
      <w:r w:rsidRPr="00786D17">
        <w:rPr>
          <w:color w:val="000000"/>
          <w:sz w:val="28"/>
          <w:szCs w:val="28"/>
        </w:rPr>
        <w:t>. Правильно ли одет и обут ваш ребёнок? Есть ли у него специальная одежда для прогулок?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Итак, как уберечь чадо от </w:t>
      </w:r>
      <w:r w:rsidRPr="00786D17">
        <w:rPr>
          <w:b/>
          <w:bCs/>
          <w:color w:val="000000"/>
          <w:sz w:val="28"/>
          <w:szCs w:val="28"/>
        </w:rPr>
        <w:t>зимних травм</w:t>
      </w:r>
      <w:r w:rsidRPr="00786D17">
        <w:rPr>
          <w:color w:val="000000"/>
          <w:sz w:val="28"/>
          <w:szCs w:val="28"/>
        </w:rPr>
        <w:t>, и что нужно знать о первой помощи?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 </w:t>
      </w:r>
      <w:r w:rsidRPr="00786D17">
        <w:rPr>
          <w:b/>
          <w:bCs/>
          <w:color w:val="000000"/>
          <w:sz w:val="28"/>
          <w:szCs w:val="28"/>
        </w:rPr>
        <w:t>зимнему времени</w:t>
      </w:r>
      <w:r w:rsidRPr="00786D17">
        <w:rPr>
          <w:color w:val="000000"/>
          <w:sz w:val="28"/>
          <w:szCs w:val="28"/>
        </w:rPr>
        <w:t>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b/>
          <w:color w:val="000000"/>
          <w:sz w:val="28"/>
          <w:szCs w:val="28"/>
        </w:rPr>
      </w:pPr>
      <w:r w:rsidRPr="00786D17">
        <w:rPr>
          <w:b/>
          <w:color w:val="000000"/>
          <w:sz w:val="28"/>
          <w:szCs w:val="28"/>
        </w:rPr>
        <w:t>В гололёд надо быть осторожным, избегать скользких мест.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Шапка лучше всего должна быть на завязках, чтобы в случае падения она не упала с головы. Чтобы смягчить удар головой.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Шарф должен быть коротким, чтобы ребёнок не зацепился им. Не забывайте про варежки или перчатки.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b/>
          <w:color w:val="000000"/>
          <w:sz w:val="28"/>
          <w:szCs w:val="28"/>
        </w:rPr>
      </w:pPr>
      <w:r w:rsidRPr="00786D17">
        <w:rPr>
          <w:b/>
          <w:color w:val="000000"/>
          <w:sz w:val="28"/>
          <w:szCs w:val="28"/>
        </w:rPr>
        <w:t>Помощь при </w:t>
      </w:r>
      <w:r w:rsidRPr="00786D17">
        <w:rPr>
          <w:b/>
          <w:bCs/>
          <w:color w:val="000000"/>
          <w:sz w:val="28"/>
          <w:szCs w:val="28"/>
        </w:rPr>
        <w:t>травмах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Главное, о чём следует помнить, -- нельзя заниматься самолечением и оттягивать визит к врачу до последнего.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b/>
          <w:color w:val="000000"/>
          <w:sz w:val="28"/>
          <w:szCs w:val="28"/>
        </w:rPr>
      </w:pPr>
      <w:r w:rsidRPr="00786D17">
        <w:rPr>
          <w:b/>
          <w:color w:val="000000"/>
          <w:sz w:val="28"/>
          <w:szCs w:val="28"/>
        </w:rPr>
        <w:t>Растяжение связок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Симптомы - резкая боль при движении, припухлость, кровоподтёки.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Что делать? Наложить повязку (эластичный бинт,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 </w:t>
      </w:r>
      <w:r w:rsidRPr="00786D17">
        <w:rPr>
          <w:i/>
          <w:iCs/>
          <w:color w:val="000000"/>
          <w:sz w:val="28"/>
          <w:szCs w:val="28"/>
        </w:rPr>
        <w:t>(но не более чем на 1-2 часа)</w:t>
      </w:r>
      <w:r w:rsidRPr="00786D17">
        <w:rPr>
          <w:color w:val="000000"/>
          <w:sz w:val="28"/>
          <w:szCs w:val="28"/>
        </w:rPr>
        <w:t>. Можно принять обезболивающее.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b/>
          <w:color w:val="000000"/>
          <w:sz w:val="28"/>
          <w:szCs w:val="28"/>
        </w:rPr>
      </w:pPr>
      <w:r w:rsidRPr="00786D17">
        <w:rPr>
          <w:b/>
          <w:color w:val="000000"/>
          <w:sz w:val="28"/>
          <w:szCs w:val="28"/>
        </w:rPr>
        <w:lastRenderedPageBreak/>
        <w:t>Вывих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Симптомы - сильная боль, отёк, неподвижность, изменение формы сустава.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Что делать? Не старайтесь самостоятельно вправить вывихи, это может привести к болевому шоку у пострадавшего и дополнительным повреждениям. Нужно обеспечить неподвижность и покой повреждённого </w:t>
      </w:r>
      <w:r w:rsidRPr="00786D17">
        <w:rPr>
          <w:color w:val="000000"/>
          <w:sz w:val="28"/>
          <w:szCs w:val="28"/>
          <w:u w:val="single"/>
        </w:rPr>
        <w:t>сустава</w:t>
      </w:r>
      <w:r w:rsidRPr="00786D17">
        <w:rPr>
          <w:color w:val="000000"/>
          <w:sz w:val="28"/>
          <w:szCs w:val="28"/>
        </w:rPr>
        <w:t>: руку подвесить на бинте, шарфе, ремне, на ногу наложить шину </w:t>
      </w:r>
      <w:r w:rsidRPr="00786D17">
        <w:rPr>
          <w:i/>
          <w:iCs/>
          <w:color w:val="000000"/>
          <w:sz w:val="28"/>
          <w:szCs w:val="28"/>
        </w:rPr>
        <w:t>(например, плоские доски)</w:t>
      </w:r>
      <w:r w:rsidRPr="00786D17">
        <w:rPr>
          <w:color w:val="000000"/>
          <w:sz w:val="28"/>
          <w:szCs w:val="28"/>
        </w:rPr>
        <w:t> или прибинтовать её к другой ноге. При вывихе бедра - положить пострадавшего на здоровый бок, не давая двигаться. Для уменьшения боли - приложить к повреждённому месту пузырь со льдом или холодной водой, дать обезболивающее.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b/>
          <w:color w:val="000000"/>
          <w:sz w:val="28"/>
          <w:szCs w:val="28"/>
        </w:rPr>
      </w:pPr>
      <w:r w:rsidRPr="00786D17">
        <w:rPr>
          <w:b/>
          <w:color w:val="000000"/>
          <w:sz w:val="28"/>
          <w:szCs w:val="28"/>
        </w:rPr>
        <w:t>Перелом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Симптомы -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Что делать? 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 </w:t>
      </w:r>
      <w:r w:rsidRPr="00786D17">
        <w:rPr>
          <w:b/>
          <w:bCs/>
          <w:color w:val="000000"/>
          <w:sz w:val="28"/>
          <w:szCs w:val="28"/>
        </w:rPr>
        <w:t>травмы что-нибудь холодное</w:t>
      </w:r>
      <w:r w:rsidRPr="00786D17">
        <w:rPr>
          <w:color w:val="000000"/>
          <w:sz w:val="28"/>
          <w:szCs w:val="28"/>
        </w:rPr>
        <w:t>. При кровотечении наложить на рану стерильную повязку. Вызвать "скорую", если это возможно - перевезти пострадавшего на попутной машине в ближайшее медицинское учреждение, соблюдая особую осторожность.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b/>
          <w:color w:val="000000"/>
          <w:sz w:val="28"/>
          <w:szCs w:val="28"/>
        </w:rPr>
      </w:pPr>
      <w:r w:rsidRPr="00786D17">
        <w:rPr>
          <w:b/>
          <w:color w:val="000000"/>
          <w:sz w:val="28"/>
          <w:szCs w:val="28"/>
        </w:rPr>
        <w:t>Ушибы головы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Симптомы - частичная или полная потеря сознания, тошнота и рвота, замедление пульса, изменение давления.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Что делать? Уложить пострадавшего на спину, повернув голову набок, положить на неё холод. Вызвать "скорую помощь" и не давать пострадавшему двигаться до её приезда.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  <w:r w:rsidRPr="00786D17">
        <w:rPr>
          <w:color w:val="000000"/>
          <w:sz w:val="28"/>
          <w:szCs w:val="28"/>
        </w:rPr>
        <w:t>Каждый </w:t>
      </w:r>
      <w:r w:rsidRPr="00786D17">
        <w:rPr>
          <w:b/>
          <w:bCs/>
          <w:color w:val="000000"/>
          <w:sz w:val="28"/>
          <w:szCs w:val="28"/>
        </w:rPr>
        <w:t>родитель</w:t>
      </w:r>
      <w:r w:rsidRPr="00786D17">
        <w:rPr>
          <w:color w:val="000000"/>
          <w:sz w:val="28"/>
          <w:szCs w:val="28"/>
        </w:rPr>
        <w:t> должен знать о признаках и во время оказать помощь.</w:t>
      </w:r>
    </w:p>
    <w:p w:rsidR="00786D17" w:rsidRPr="00786D17" w:rsidRDefault="00786D17" w:rsidP="00786D17">
      <w:pPr>
        <w:pStyle w:val="a3"/>
        <w:shd w:val="clear" w:color="auto" w:fill="FFFFFF"/>
        <w:spacing w:after="0" w:afterAutospacing="0"/>
        <w:rPr>
          <w:rFonts w:ascii="Open Sans" w:hAnsi="Open Sans"/>
          <w:color w:val="000000"/>
          <w:sz w:val="28"/>
          <w:szCs w:val="28"/>
        </w:rPr>
      </w:pPr>
    </w:p>
    <w:p w:rsidR="00786D17" w:rsidRPr="00786D17" w:rsidRDefault="00786D17" w:rsidP="00786D17">
      <w:p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786D17">
        <w:rPr>
          <w:rFonts w:ascii="Times New Roman" w:hAnsi="Times New Roman" w:cs="Times New Roman"/>
          <w:sz w:val="28"/>
          <w:szCs w:val="28"/>
        </w:rPr>
        <w:t>Подготовила Головко С.В.</w:t>
      </w:r>
      <w:r w:rsidR="00781369">
        <w:rPr>
          <w:rFonts w:ascii="Times New Roman" w:hAnsi="Times New Roman" w:cs="Times New Roman"/>
          <w:sz w:val="28"/>
          <w:szCs w:val="28"/>
        </w:rPr>
        <w:t>, воспитатель подготовительной группы № 2.</w:t>
      </w:r>
      <w:bookmarkStart w:id="0" w:name="_GoBack"/>
      <w:bookmarkEnd w:id="0"/>
    </w:p>
    <w:p w:rsidR="00936628" w:rsidRPr="00786D17" w:rsidRDefault="00786D17" w:rsidP="00786D17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786D17">
        <w:rPr>
          <w:rFonts w:ascii="Times New Roman" w:hAnsi="Times New Roman" w:cs="Times New Roman"/>
          <w:sz w:val="28"/>
          <w:szCs w:val="28"/>
        </w:rPr>
        <w:tab/>
      </w:r>
    </w:p>
    <w:sectPr w:rsidR="00936628" w:rsidRPr="00786D17" w:rsidSect="00786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17"/>
    <w:rsid w:val="00781369"/>
    <w:rsid w:val="00786D17"/>
    <w:rsid w:val="0093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3C5D"/>
  <w15:docId w15:val="{50B20CCB-B346-4A14-B1BA-5AE08751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25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2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8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55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</cp:lastModifiedBy>
  <cp:revision>2</cp:revision>
  <dcterms:created xsi:type="dcterms:W3CDTF">2018-11-12T15:13:00Z</dcterms:created>
  <dcterms:modified xsi:type="dcterms:W3CDTF">2018-11-15T10:15:00Z</dcterms:modified>
</cp:coreProperties>
</file>