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92" w:rsidRPr="00281092" w:rsidRDefault="00281092" w:rsidP="002810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092"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  <w:bookmarkStart w:id="0" w:name="_GoBack"/>
      <w:bookmarkEnd w:id="0"/>
    </w:p>
    <w:p w:rsidR="00373BEB" w:rsidRDefault="00D61050" w:rsidP="0028109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НАРУШЕНИЕ ЗВУКОПРОИЗНОШЕНИЯ У ДЕТЕЙ</w:t>
      </w:r>
    </w:p>
    <w:p w:rsidR="00D61050" w:rsidRPr="00281092" w:rsidRDefault="00D61050" w:rsidP="00281092">
      <w:p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 xml:space="preserve">    В своей повседневной жизни мы часто встречаемся с тем, что не только дети, но и некоторые взрослые произносят отдельные звуки речи необычно, «не так, как все». При этом в одних случаях такое своеобразие в произношении звуков выражено резко и буквально «режет ухо», в других оно менее заметно, но всё же обращает на себя внимание. Всегда ли можно говорить о дефектах в произношении речевых звуков в прямом смысле этого слова? Нет, не всегда. К ним не относятся, например:</w:t>
      </w:r>
    </w:p>
    <w:p w:rsidR="00D61050" w:rsidRPr="00281092" w:rsidRDefault="00D61050" w:rsidP="00281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>Иностранный акцент, обусловленный неточным усвоением артикуляции звуков русского языка.</w:t>
      </w:r>
    </w:p>
    <w:p w:rsidR="00D61050" w:rsidRPr="00281092" w:rsidRDefault="00D61050" w:rsidP="00281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>Диалектные особенности произношения некоторых звуков, свойственные большинству людей, проживающих в определённой местности.</w:t>
      </w:r>
    </w:p>
    <w:p w:rsidR="00D61050" w:rsidRPr="00281092" w:rsidRDefault="00D61050" w:rsidP="0028109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>Возрастные своеобразия детской речи, обусловленные функциональной незрелостью речевого аппарата и постепенно исчезающие с возрастом без всякой специальной помощи.</w:t>
      </w:r>
    </w:p>
    <w:p w:rsidR="00D61050" w:rsidRPr="00281092" w:rsidRDefault="00D61050" w:rsidP="00281092">
      <w:p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 xml:space="preserve">     Под  </w:t>
      </w:r>
      <w:r w:rsidRPr="00281092">
        <w:rPr>
          <w:rFonts w:ascii="Times New Roman" w:hAnsi="Times New Roman" w:cs="Times New Roman"/>
          <w:b/>
          <w:sz w:val="28"/>
          <w:szCs w:val="28"/>
        </w:rPr>
        <w:t>дефектами</w:t>
      </w:r>
      <w:r w:rsidRPr="00281092">
        <w:rPr>
          <w:rFonts w:ascii="Times New Roman" w:hAnsi="Times New Roman" w:cs="Times New Roman"/>
          <w:sz w:val="28"/>
          <w:szCs w:val="28"/>
        </w:rPr>
        <w:t xml:space="preserve"> же звукопроизношения следует понимать </w:t>
      </w:r>
      <w:r w:rsidRPr="00281092">
        <w:rPr>
          <w:rFonts w:ascii="Times New Roman" w:hAnsi="Times New Roman" w:cs="Times New Roman"/>
          <w:b/>
          <w:sz w:val="28"/>
          <w:szCs w:val="28"/>
        </w:rPr>
        <w:t xml:space="preserve">устойчивые индивидуальные </w:t>
      </w:r>
      <w:r w:rsidRPr="00281092">
        <w:rPr>
          <w:rFonts w:ascii="Times New Roman" w:hAnsi="Times New Roman" w:cs="Times New Roman"/>
          <w:sz w:val="28"/>
          <w:szCs w:val="28"/>
        </w:rPr>
        <w:t xml:space="preserve"> отклонения от нормы в произношении звуков речи, вызванные </w:t>
      </w:r>
      <w:r w:rsidRPr="00281092">
        <w:rPr>
          <w:rFonts w:ascii="Times New Roman" w:hAnsi="Times New Roman" w:cs="Times New Roman"/>
          <w:b/>
          <w:sz w:val="28"/>
          <w:szCs w:val="28"/>
        </w:rPr>
        <w:t xml:space="preserve"> специфическими причинами </w:t>
      </w:r>
      <w:r w:rsidRPr="00281092">
        <w:rPr>
          <w:rFonts w:ascii="Times New Roman" w:hAnsi="Times New Roman" w:cs="Times New Roman"/>
          <w:sz w:val="28"/>
          <w:szCs w:val="28"/>
        </w:rPr>
        <w:t xml:space="preserve"> и требующие для своего преодоления специальной  </w:t>
      </w:r>
      <w:r w:rsidRPr="00281092">
        <w:rPr>
          <w:rFonts w:ascii="Times New Roman" w:hAnsi="Times New Roman" w:cs="Times New Roman"/>
          <w:b/>
          <w:sz w:val="28"/>
          <w:szCs w:val="28"/>
        </w:rPr>
        <w:t>логопедической помощи</w:t>
      </w:r>
      <w:r w:rsidRPr="00281092">
        <w:rPr>
          <w:rFonts w:ascii="Times New Roman" w:hAnsi="Times New Roman" w:cs="Times New Roman"/>
          <w:sz w:val="28"/>
          <w:szCs w:val="28"/>
        </w:rPr>
        <w:t>.</w:t>
      </w:r>
    </w:p>
    <w:p w:rsidR="00D61050" w:rsidRPr="00281092" w:rsidRDefault="00D61050" w:rsidP="00281092">
      <w:p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 xml:space="preserve">      Внешне дефекты звукопроизношения могут выражаться в одном из таких вариантов:</w:t>
      </w:r>
    </w:p>
    <w:p w:rsidR="00D61050" w:rsidRPr="00281092" w:rsidRDefault="00D61050" w:rsidP="002810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 xml:space="preserve">Полное отсутствие в речи того или иного звука. В этих случаях звук просто опускается, не произносится: АМА </w:t>
      </w:r>
      <w:proofErr w:type="gramStart"/>
      <w:r w:rsidRPr="00281092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281092">
        <w:rPr>
          <w:rFonts w:ascii="Times New Roman" w:hAnsi="Times New Roman" w:cs="Times New Roman"/>
          <w:sz w:val="28"/>
          <w:szCs w:val="28"/>
        </w:rPr>
        <w:t xml:space="preserve"> РАМА, УНА вместо ЛУНА.</w:t>
      </w:r>
    </w:p>
    <w:p w:rsidR="00D61050" w:rsidRPr="00281092" w:rsidRDefault="00D61050" w:rsidP="002810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 xml:space="preserve">Замена одного звука речи другим (ЛАМА или ЙАМА </w:t>
      </w:r>
      <w:proofErr w:type="gramStart"/>
      <w:r w:rsidRPr="00281092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281092">
        <w:rPr>
          <w:rFonts w:ascii="Times New Roman" w:hAnsi="Times New Roman" w:cs="Times New Roman"/>
          <w:sz w:val="28"/>
          <w:szCs w:val="28"/>
        </w:rPr>
        <w:t xml:space="preserve"> РАМА, ЙУНА вместо ЛУНА).</w:t>
      </w:r>
    </w:p>
    <w:p w:rsidR="00D61050" w:rsidRPr="00281092" w:rsidRDefault="00D61050" w:rsidP="0028109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>Искажённое произношение звука (например, картавое произношение звука Р).</w:t>
      </w:r>
    </w:p>
    <w:p w:rsidR="00D61050" w:rsidRPr="00281092" w:rsidRDefault="00D61050" w:rsidP="00281092">
      <w:p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 xml:space="preserve">    Нарушения звукопроизношения  у детей могут выступать либо как самостоятельный дефект речи, либо как один из симптомов какого-то более сложного речевого расстройства. О дефектах звукопроизношения как самостоятельном нарушении речи принято говорить в тех случаях, когда они являются единственным отклонением от нормы в речи ребёнка. Если же они появляются на фоне недостаточного для его возраста словарного запаса и </w:t>
      </w:r>
      <w:proofErr w:type="spellStart"/>
      <w:r w:rsidRPr="00281092">
        <w:rPr>
          <w:rFonts w:ascii="Times New Roman" w:hAnsi="Times New Roman" w:cs="Times New Roman"/>
          <w:sz w:val="28"/>
          <w:szCs w:val="28"/>
        </w:rPr>
        <w:t>аграмматично</w:t>
      </w:r>
      <w:proofErr w:type="spellEnd"/>
      <w:r w:rsidRPr="00281092">
        <w:rPr>
          <w:rFonts w:ascii="Times New Roman" w:hAnsi="Times New Roman" w:cs="Times New Roman"/>
          <w:sz w:val="28"/>
          <w:szCs w:val="28"/>
        </w:rPr>
        <w:t xml:space="preserve"> построенной или даже вообще не сформированной фразовой речи, </w:t>
      </w:r>
      <w:r w:rsidRPr="00281092">
        <w:rPr>
          <w:rFonts w:ascii="Times New Roman" w:hAnsi="Times New Roman" w:cs="Times New Roman"/>
          <w:sz w:val="28"/>
          <w:szCs w:val="28"/>
        </w:rPr>
        <w:lastRenderedPageBreak/>
        <w:t>то они представляют собой лишь один из симптомов более сложного речевого расстройства. В этом последнем случае в процессе логопедической работы нельзя ограничиваться коррекцией одного только звукопроизношения.</w:t>
      </w:r>
    </w:p>
    <w:p w:rsidR="00D61050" w:rsidRPr="00281092" w:rsidRDefault="00D61050" w:rsidP="00281092">
      <w:p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 xml:space="preserve">      Основными </w:t>
      </w:r>
      <w:r w:rsidRPr="00281092">
        <w:rPr>
          <w:rFonts w:ascii="Times New Roman" w:hAnsi="Times New Roman" w:cs="Times New Roman"/>
          <w:b/>
          <w:sz w:val="28"/>
          <w:szCs w:val="28"/>
        </w:rPr>
        <w:t xml:space="preserve">причинами нарушений звукопроизношения </w:t>
      </w:r>
      <w:r w:rsidRPr="00281092">
        <w:rPr>
          <w:rFonts w:ascii="Times New Roman" w:hAnsi="Times New Roman" w:cs="Times New Roman"/>
          <w:sz w:val="28"/>
          <w:szCs w:val="28"/>
        </w:rPr>
        <w:t>у детей  с нормальным интеллектом и без выраженных отклонений в поведении являются следующие:</w:t>
      </w:r>
    </w:p>
    <w:p w:rsidR="00D61050" w:rsidRPr="00281092" w:rsidRDefault="00D61050" w:rsidP="002810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>Нарушение слуха и слуховой дифференциации звуков.</w:t>
      </w:r>
    </w:p>
    <w:p w:rsidR="00D61050" w:rsidRPr="00281092" w:rsidRDefault="00D61050" w:rsidP="002810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>Нарушение анатомического строения артикуляционного аппарата.</w:t>
      </w:r>
    </w:p>
    <w:p w:rsidR="00D61050" w:rsidRPr="00281092" w:rsidRDefault="00D61050" w:rsidP="002810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>Нарушение его нормального функционирования (недостаточная подвижность артикуляционных органов).</w:t>
      </w:r>
    </w:p>
    <w:p w:rsidR="00D61050" w:rsidRPr="00281092" w:rsidRDefault="00D61050" w:rsidP="00281092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>Неправильная речь окружающих ребёнка людей или недостаточное с их стороны внимание к его речи.</w:t>
      </w:r>
    </w:p>
    <w:p w:rsidR="00D61050" w:rsidRPr="00281092" w:rsidRDefault="00D61050" w:rsidP="00281092">
      <w:p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 xml:space="preserve">     Рассмотрим каждую из этих причин в отдельности.</w:t>
      </w:r>
    </w:p>
    <w:p w:rsidR="00D61050" w:rsidRPr="00281092" w:rsidRDefault="00D61050" w:rsidP="00281092">
      <w:p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 xml:space="preserve">     Любые </w:t>
      </w:r>
      <w:r w:rsidRPr="00281092">
        <w:rPr>
          <w:rFonts w:ascii="Times New Roman" w:hAnsi="Times New Roman" w:cs="Times New Roman"/>
          <w:b/>
          <w:sz w:val="28"/>
          <w:szCs w:val="28"/>
        </w:rPr>
        <w:t xml:space="preserve">нарушения слуховой функции, </w:t>
      </w:r>
      <w:r w:rsidRPr="00281092">
        <w:rPr>
          <w:rFonts w:ascii="Times New Roman" w:hAnsi="Times New Roman" w:cs="Times New Roman"/>
          <w:sz w:val="28"/>
          <w:szCs w:val="28"/>
        </w:rPr>
        <w:t>наступившие  в раннем возрасте, отрицательно сказываются на формировании правильного звукопроизношения у детей и их речи в целом. При снижении слуха (так называемой тугоухости) речь  развивается со значительными отклонениями от нормы, в том числе и в плане звукопроизношения.</w:t>
      </w:r>
    </w:p>
    <w:p w:rsidR="00D61050" w:rsidRPr="00281092" w:rsidRDefault="00D61050" w:rsidP="00281092">
      <w:p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 xml:space="preserve">      Помимо снижения биологического слуха на формирование звукопроизношения у детей отрицательно сказываются и нарушения слуховой дифференциации звуков речи. В этом случает дети слышат хорошо, но некоторые акустически близкие звуки (например, С и З) кажутся им </w:t>
      </w:r>
      <w:proofErr w:type="gramStart"/>
      <w:r w:rsidRPr="00281092">
        <w:rPr>
          <w:rFonts w:ascii="Times New Roman" w:hAnsi="Times New Roman" w:cs="Times New Roman"/>
          <w:sz w:val="28"/>
          <w:szCs w:val="28"/>
        </w:rPr>
        <w:t>одинаковыми</w:t>
      </w:r>
      <w:proofErr w:type="gramEnd"/>
      <w:r w:rsidRPr="00281092">
        <w:rPr>
          <w:rFonts w:ascii="Times New Roman" w:hAnsi="Times New Roman" w:cs="Times New Roman"/>
          <w:sz w:val="28"/>
          <w:szCs w:val="28"/>
        </w:rPr>
        <w:t xml:space="preserve">. Ребёнок говорит САМОК  </w:t>
      </w:r>
      <w:proofErr w:type="gramStart"/>
      <w:r w:rsidRPr="00281092">
        <w:rPr>
          <w:rFonts w:ascii="Times New Roman" w:hAnsi="Times New Roman" w:cs="Times New Roman"/>
          <w:sz w:val="28"/>
          <w:szCs w:val="28"/>
        </w:rPr>
        <w:t>вместо</w:t>
      </w:r>
      <w:proofErr w:type="gramEnd"/>
      <w:r w:rsidRPr="00281092">
        <w:rPr>
          <w:rFonts w:ascii="Times New Roman" w:hAnsi="Times New Roman" w:cs="Times New Roman"/>
          <w:sz w:val="28"/>
          <w:szCs w:val="28"/>
        </w:rPr>
        <w:t xml:space="preserve"> ЗАМОК, САЯЦ  вместо ЗАЯЦ и т.д.</w:t>
      </w:r>
    </w:p>
    <w:p w:rsidR="00D61050" w:rsidRPr="00281092" w:rsidRDefault="00D61050" w:rsidP="00281092">
      <w:p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 xml:space="preserve">     </w:t>
      </w:r>
      <w:r w:rsidRPr="00281092">
        <w:rPr>
          <w:rFonts w:ascii="Times New Roman" w:hAnsi="Times New Roman" w:cs="Times New Roman"/>
          <w:b/>
          <w:sz w:val="28"/>
          <w:szCs w:val="28"/>
        </w:rPr>
        <w:t xml:space="preserve">Нарушения анатомического строения артикуляционного аппарата </w:t>
      </w:r>
      <w:r w:rsidRPr="00281092">
        <w:rPr>
          <w:rFonts w:ascii="Times New Roman" w:hAnsi="Times New Roman" w:cs="Times New Roman"/>
          <w:sz w:val="28"/>
          <w:szCs w:val="28"/>
        </w:rPr>
        <w:t xml:space="preserve"> (неправильное строение челюстей и зубов, нёбные расщелины, короткая уздечка языка и т.п.) также во многих случаях препятствуют овладению правильным  произношением некоторых или даже большинства звуков речи. Например, при короткой уздечке языка ребёнку не удаётся поднять язык к верхним резцам, без чего не может быть усвоена нормальная артикуляция звука Р.</w:t>
      </w:r>
    </w:p>
    <w:p w:rsidR="00D61050" w:rsidRPr="00281092" w:rsidRDefault="00D61050" w:rsidP="00281092">
      <w:p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 xml:space="preserve">     </w:t>
      </w:r>
      <w:r w:rsidRPr="00281092">
        <w:rPr>
          <w:rFonts w:ascii="Times New Roman" w:hAnsi="Times New Roman" w:cs="Times New Roman"/>
          <w:b/>
          <w:sz w:val="28"/>
          <w:szCs w:val="28"/>
        </w:rPr>
        <w:t xml:space="preserve">Недостаточная подвижность органов артикуляционного аппарата </w:t>
      </w:r>
      <w:r w:rsidRPr="00281092">
        <w:rPr>
          <w:rFonts w:ascii="Times New Roman" w:hAnsi="Times New Roman" w:cs="Times New Roman"/>
          <w:sz w:val="28"/>
          <w:szCs w:val="28"/>
        </w:rPr>
        <w:t xml:space="preserve"> (прежде всего языка и губ) не может не сказаться отрицательно на овладении звукопроизношением, поскольку при произнесении каждого звука артикуляционные органы должны занимать вполне определённое положение. Точные и скоординированные движения  губ, языка, мягкого нёба, голосовых складок возможны потому, что их работой управляет головной мозг. К этим </w:t>
      </w:r>
      <w:r w:rsidRPr="00281092">
        <w:rPr>
          <w:rFonts w:ascii="Times New Roman" w:hAnsi="Times New Roman" w:cs="Times New Roman"/>
          <w:sz w:val="28"/>
          <w:szCs w:val="28"/>
        </w:rPr>
        <w:lastRenderedPageBreak/>
        <w:t xml:space="preserve">группам мышц из двигательных отделов   коры головного мозга по  проводящим нервным путям передаются нервные импульсы. При органическом </w:t>
      </w:r>
      <w:proofErr w:type="gramStart"/>
      <w:r w:rsidRPr="00281092">
        <w:rPr>
          <w:rFonts w:ascii="Times New Roman" w:hAnsi="Times New Roman" w:cs="Times New Roman"/>
          <w:sz w:val="28"/>
          <w:szCs w:val="28"/>
        </w:rPr>
        <w:t>повреждении</w:t>
      </w:r>
      <w:proofErr w:type="gramEnd"/>
      <w:r w:rsidRPr="00281092">
        <w:rPr>
          <w:rFonts w:ascii="Times New Roman" w:hAnsi="Times New Roman" w:cs="Times New Roman"/>
          <w:sz w:val="28"/>
          <w:szCs w:val="28"/>
        </w:rPr>
        <w:t xml:space="preserve"> как коры головного мозга, так и проводящих нервных путей или периферических  нервов передача этих импульсов  нарушается, а то и совсем прекращается, что и приводит к нарушению подвижности артикуляционных мышц: в них наблюдаются явления мышечной слабости, вялости. Естественно, что при этих условиях звуки речи или вообще не могут артикулироваться или артикулируются с большим трудом и лишь приблизительно.</w:t>
      </w:r>
    </w:p>
    <w:p w:rsidR="00D61050" w:rsidRPr="00281092" w:rsidRDefault="00D61050" w:rsidP="00281092">
      <w:p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281092">
        <w:rPr>
          <w:rFonts w:ascii="Times New Roman" w:hAnsi="Times New Roman" w:cs="Times New Roman"/>
          <w:b/>
          <w:sz w:val="28"/>
          <w:szCs w:val="28"/>
        </w:rPr>
        <w:t>Неправильная</w:t>
      </w:r>
      <w:proofErr w:type="gramEnd"/>
      <w:r w:rsidRPr="00281092">
        <w:rPr>
          <w:rFonts w:ascii="Times New Roman" w:hAnsi="Times New Roman" w:cs="Times New Roman"/>
          <w:b/>
          <w:sz w:val="28"/>
          <w:szCs w:val="28"/>
        </w:rPr>
        <w:t xml:space="preserve"> речи окружающих</w:t>
      </w:r>
      <w:r w:rsidRPr="00281092">
        <w:rPr>
          <w:rFonts w:ascii="Times New Roman" w:hAnsi="Times New Roman" w:cs="Times New Roman"/>
          <w:sz w:val="28"/>
          <w:szCs w:val="28"/>
        </w:rPr>
        <w:t xml:space="preserve"> ребёнка людей и недостаточное с их стороны внимание к его речи (неблагоприятные социальные воздействия).</w:t>
      </w:r>
    </w:p>
    <w:p w:rsidR="00D61050" w:rsidRPr="00281092" w:rsidRDefault="00D61050" w:rsidP="00281092">
      <w:p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 xml:space="preserve">     Если ребёнок в качестве образца для подражания имеет неправильно произносимые взрослыми звуки (например, картавое Р), то он и следует именно этому образцу за неимением другого. Что касается невнимательного, безразличного отношения со стороны взрослых к речи ребёнка, то это отрицательно  сказывается на формировании не только звукопроизношения, но и  всей речи в целом.</w:t>
      </w:r>
    </w:p>
    <w:p w:rsidR="00D61050" w:rsidRPr="00281092" w:rsidRDefault="00D61050" w:rsidP="00281092">
      <w:p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 xml:space="preserve">     Во многих случаях у одного и того же ребёнка может наблюдаться взаимодействие сразу нескольких рассмотренных причин, что особенно неблагоприятно сказывается на овладении звукопроизношением.</w:t>
      </w:r>
    </w:p>
    <w:p w:rsidR="00D61050" w:rsidRPr="00281092" w:rsidRDefault="00D61050" w:rsidP="00281092">
      <w:pPr>
        <w:jc w:val="both"/>
        <w:rPr>
          <w:rFonts w:ascii="Times New Roman" w:hAnsi="Times New Roman" w:cs="Times New Roman"/>
          <w:sz w:val="28"/>
          <w:szCs w:val="28"/>
        </w:rPr>
      </w:pPr>
      <w:r w:rsidRPr="00281092">
        <w:rPr>
          <w:rFonts w:ascii="Times New Roman" w:hAnsi="Times New Roman" w:cs="Times New Roman"/>
          <w:sz w:val="28"/>
          <w:szCs w:val="28"/>
        </w:rPr>
        <w:t xml:space="preserve">     Эффективность преодоления нарушений звукопроизношения зависит в основном от его причинной обусловленности и от серьёзности </w:t>
      </w:r>
      <w:r w:rsidR="00281092" w:rsidRPr="00281092">
        <w:rPr>
          <w:rFonts w:ascii="Times New Roman" w:hAnsi="Times New Roman" w:cs="Times New Roman"/>
          <w:sz w:val="28"/>
          <w:szCs w:val="28"/>
        </w:rPr>
        <w:t>отношения,</w:t>
      </w:r>
      <w:r w:rsidRPr="00281092">
        <w:rPr>
          <w:rFonts w:ascii="Times New Roman" w:hAnsi="Times New Roman" w:cs="Times New Roman"/>
          <w:sz w:val="28"/>
          <w:szCs w:val="28"/>
        </w:rPr>
        <w:t xml:space="preserve"> как самого ребёнка, так и его родителей к логопедической работе.</w:t>
      </w:r>
    </w:p>
    <w:sectPr w:rsidR="00D61050" w:rsidRPr="00281092" w:rsidSect="00281092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8E6DD2"/>
    <w:multiLevelType w:val="hybridMultilevel"/>
    <w:tmpl w:val="E28A6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22FA7"/>
    <w:multiLevelType w:val="hybridMultilevel"/>
    <w:tmpl w:val="C6264A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CD2461"/>
    <w:multiLevelType w:val="hybridMultilevel"/>
    <w:tmpl w:val="C5AE1A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1050"/>
    <w:rsid w:val="00281092"/>
    <w:rsid w:val="00373BEB"/>
    <w:rsid w:val="00D6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1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849</Words>
  <Characters>4841</Characters>
  <Application>Microsoft Office Word</Application>
  <DocSecurity>0</DocSecurity>
  <Lines>40</Lines>
  <Paragraphs>11</Paragraphs>
  <ScaleCrop>false</ScaleCrop>
  <Company/>
  <LinksUpToDate>false</LinksUpToDate>
  <CharactersWithSpaces>5679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Олга</dc:creator>
  <cp:keywords/>
  <dc:description/>
  <cp:lastModifiedBy>DS511ACER</cp:lastModifiedBy>
  <cp:revision>5</cp:revision>
  <dcterms:created xsi:type="dcterms:W3CDTF">2017-06-09T03:25:00Z</dcterms:created>
  <dcterms:modified xsi:type="dcterms:W3CDTF">2017-06-22T10:07:00Z</dcterms:modified>
</cp:coreProperties>
</file>