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6F" w:rsidRDefault="007D0E6F" w:rsidP="007D0E6F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Логопедическая работа по преодолению нарушений звукопроизношения.</w:t>
      </w:r>
    </w:p>
    <w:bookmarkEnd w:id="0"/>
    <w:p w:rsidR="007D0E6F" w:rsidRDefault="007D0E6F" w:rsidP="007D0E6F">
      <w:pPr>
        <w:jc w:val="center"/>
        <w:rPr>
          <w:b/>
          <w:sz w:val="28"/>
          <w:szCs w:val="28"/>
        </w:rPr>
      </w:pP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 Логопедическая работа по преодолению нарушений звукопроизношения проводится в определённой последовательности поэтапно. Общий её ход должны представлять и родители, поскольку их активное и сознательное участие в логопедическом процессе значительно сокращает сроки работы и повышает её эффективность.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 Всё содержание логопедической работы по коррекции нарушений звукопроизношения условно можно разделить на три основных этапа,  каждый из которых преследует вполне определённую цель: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>1. Постановка звука.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>2. Автоматизация звука.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3. Дифференциация звука от </w:t>
      </w:r>
      <w:proofErr w:type="gramStart"/>
      <w:r>
        <w:rPr>
          <w:sz w:val="28"/>
          <w:szCs w:val="28"/>
        </w:rPr>
        <w:t>сходных</w:t>
      </w:r>
      <w:proofErr w:type="gramEnd"/>
      <w:r>
        <w:rPr>
          <w:sz w:val="28"/>
          <w:szCs w:val="28"/>
        </w:rPr>
        <w:t xml:space="preserve"> с ним.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Перед обучением ребёнка правильному произношению звука необходимо провести подготовительную работу. Она заключается преимущественно в отработке упражнений так называемой артикуляционной гимнастики, основная цель которой состоит в развитии достаточной подвижности губ и языка.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Помощь родителей в подготовительный период играет очень большую роль. Родители должны систематически выполнять с ребёнком все предлагаемые логопедом артикуляционные упражнения. После проведения необходимой подготовительной работы</w:t>
      </w:r>
      <w:r w:rsidRPr="00CE4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переходят непосредственно к постановке звука.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 Как только удаётся добиться правильного звучания изолированного звука, нужно сразу переходить к следующему этапу коррекции звукопроизношения – к этапу автоматизации, то есть к обучению ребёнка правильному произношению звука в связной речи.  Работа ведётся в одной и той же последовательности: произношение слогов, слов, специально подобранных фраз и текстов с поставленным звуком. 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Этап автоматизации звука может считаться законченным лишь тогда, когда ребёнок овладеет навыком правильного проговаривания «нового» звука в обычной разговорной речи.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 Помощь  логопеду со стороны родителей на этом этапе просто незаменима. Сначала она должна заключаться в постоянном прослушивании ими всех произносимых ребёнком слогов, слов и  фраз с автоматизируемым звуком в целях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правильностью его звучания. В дальнейшем будет необходим  точно такой же постоянный контроль над всей речью ребёнка в обычных жизненных ситуациях: неправильно произнесённый звук нужно каждый раз поправлять.  Именно этим и будет обеспечена полная автоматизация звука. 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Если мы имеем дело со звуковыми заменами, необходима специальная, иногда довольно продолжительная работа по дифференциации звуков.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 Основная задача этапа дифференциации звуков заключается в том, чтобы воспитать у ребёнка прочный навык правильного употребления в речи вновь поставленного  и автоматизированного звука, без смешения его с другими </w:t>
      </w:r>
      <w:r>
        <w:rPr>
          <w:sz w:val="28"/>
          <w:szCs w:val="28"/>
        </w:rPr>
        <w:lastRenderedPageBreak/>
        <w:t>звуками. Эта работа необходима ещё и для предупреждения появления нарушений письма.</w:t>
      </w:r>
    </w:p>
    <w:p w:rsidR="007D0E6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Роль родителей на этапе дифференциации звуков не менее важна, чем на этапе автоматизации.</w:t>
      </w:r>
    </w:p>
    <w:p w:rsidR="007D0E6F" w:rsidRPr="00EF011F" w:rsidRDefault="007D0E6F" w:rsidP="007D0E6F">
      <w:pPr>
        <w:rPr>
          <w:sz w:val="28"/>
          <w:szCs w:val="28"/>
        </w:rPr>
      </w:pPr>
      <w:r>
        <w:rPr>
          <w:sz w:val="28"/>
          <w:szCs w:val="28"/>
        </w:rPr>
        <w:t xml:space="preserve">      Такова общая последовательность логопедической работы по коррекции нарушений звукопроизношения.</w:t>
      </w:r>
    </w:p>
    <w:p w:rsidR="006A37E4" w:rsidRDefault="006A37E4"/>
    <w:sectPr w:rsidR="006A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BA"/>
    <w:rsid w:val="002755BA"/>
    <w:rsid w:val="006A37E4"/>
    <w:rsid w:val="007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ДС511</dc:creator>
  <cp:keywords/>
  <dc:description/>
  <cp:lastModifiedBy>ДС511</cp:lastModifiedBy>
  <cp:revision>2</cp:revision>
  <dcterms:created xsi:type="dcterms:W3CDTF">2016-03-17T04:54:00Z</dcterms:created>
  <dcterms:modified xsi:type="dcterms:W3CDTF">2016-03-17T04:55:00Z</dcterms:modified>
</cp:coreProperties>
</file>